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5" w:rsidRDefault="008B3605" w:rsidP="008B3605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r>
        <w:rPr>
          <w:color w:val="000000"/>
        </w:rPr>
        <w:t>Аннотация рабочей программы учебного предмета, курса, дисциплины (модуля) ФГОС ООО</w:t>
      </w:r>
      <w:bookmarkEnd w:id="0"/>
      <w:bookmarkEnd w:id="1"/>
      <w:bookmarkEnd w:id="2"/>
      <w:r>
        <w:rPr>
          <w:color w:val="000000"/>
        </w:rPr>
        <w:t>_2021г.</w:t>
      </w:r>
    </w:p>
    <w:p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:rsidTr="00856DC4">
        <w:tc>
          <w:tcPr>
            <w:tcW w:w="2660" w:type="dxa"/>
            <w:vAlign w:val="center"/>
          </w:tcPr>
          <w:p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:rsidR="008B3605" w:rsidRPr="00F20C89" w:rsidRDefault="008B3605" w:rsidP="00017FF7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153A90">
              <w:rPr>
                <w:sz w:val="24"/>
                <w:szCs w:val="24"/>
              </w:rPr>
              <w:t>Родная литература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на уровень основного общего образования (5-9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:rsidR="008B3605" w:rsidRDefault="00153A90" w:rsidP="00017FF7">
            <w:pPr>
              <w:pStyle w:val="a5"/>
              <w:spacing w:line="276" w:lineRule="auto"/>
              <w:jc w:val="center"/>
            </w:pPr>
            <w:r>
              <w:rPr>
                <w:sz w:val="24"/>
                <w:szCs w:val="24"/>
              </w:rPr>
              <w:t>Родная литература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Основное общее (5-9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:rsidTr="008B3605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:rsidR="008B3605" w:rsidRPr="00FF203F" w:rsidRDefault="008B3605" w:rsidP="00017FF7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:rsidR="008B3605" w:rsidRPr="00FF203F" w:rsidRDefault="008B3605" w:rsidP="00017FF7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  <w:rPr>
                <w:sz w:val="24"/>
                <w:szCs w:val="24"/>
              </w:rPr>
            </w:pPr>
            <w:r w:rsidRPr="00FF203F">
              <w:rPr>
                <w:rFonts w:eastAsia="Calibri"/>
                <w:sz w:val="24"/>
                <w:szCs w:val="24"/>
              </w:rPr>
              <w:t xml:space="preserve">Приказ </w:t>
            </w:r>
            <w:r w:rsidRPr="00FF203F">
              <w:rPr>
                <w:sz w:val="24"/>
                <w:szCs w:val="24"/>
              </w:rPr>
              <w:t>Министерства просвещения Российско</w:t>
            </w:r>
            <w:bookmarkStart w:id="3" w:name="_GoBack"/>
            <w:r w:rsidRPr="00FF203F">
              <w:rPr>
                <w:sz w:val="24"/>
                <w:szCs w:val="24"/>
              </w:rPr>
              <w:t>й</w:t>
            </w:r>
            <w:bookmarkEnd w:id="3"/>
            <w:r w:rsidRPr="00FF203F">
              <w:rPr>
                <w:sz w:val="24"/>
                <w:szCs w:val="24"/>
              </w:rPr>
              <w:t xml:space="preserve"> Федерации </w:t>
            </w:r>
            <w:r w:rsidRPr="00FF203F">
              <w:rPr>
                <w:rFonts w:eastAsia="Calibri"/>
                <w:sz w:val="24"/>
                <w:szCs w:val="24"/>
              </w:rPr>
              <w:t>от 31 мая 2021 № 287 «Об утверждении федерального государственного образовательного стандарта основного общего образования».</w:t>
            </w:r>
          </w:p>
          <w:p w:rsidR="008B3605" w:rsidRPr="007D6E93" w:rsidRDefault="008B3605" w:rsidP="00017FF7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ind w:left="20"/>
              <w:jc w:val="both"/>
            </w:pPr>
            <w:r w:rsidRPr="007D6E93">
              <w:rPr>
                <w:color w:val="000000"/>
                <w:sz w:val="24"/>
                <w:szCs w:val="24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      </w:r>
            <w:r>
              <w:rPr>
                <w:color w:val="000000"/>
                <w:sz w:val="24"/>
                <w:szCs w:val="24"/>
              </w:rPr>
              <w:t>20.05.2020г. №254.</w:t>
            </w:r>
          </w:p>
          <w:p w:rsidR="008B3605" w:rsidRPr="007D6E93" w:rsidRDefault="008B3605" w:rsidP="00017FF7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ind w:left="20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от 22.03.2021г. №115.</w:t>
            </w:r>
          </w:p>
          <w:p w:rsidR="008B3605" w:rsidRPr="00DA4765" w:rsidRDefault="008B3605" w:rsidP="00017FF7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ind w:left="20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28.09.2020 г. № 28 «Санитарно</w:t>
            </w:r>
            <w:r w:rsidRPr="007D6E93">
              <w:rPr>
                <w:color w:val="000000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</w:t>
            </w:r>
            <w:r>
              <w:rPr>
                <w:color w:val="000000"/>
                <w:sz w:val="24"/>
                <w:szCs w:val="24"/>
              </w:rPr>
              <w:t>ственного санитарного врача РФ».</w:t>
            </w:r>
          </w:p>
          <w:p w:rsidR="00153A90" w:rsidRPr="00153A90" w:rsidRDefault="00153A90" w:rsidP="00153A90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90">
              <w:rPr>
                <w:rFonts w:ascii="Times New Roman" w:hAnsi="Times New Roman"/>
                <w:sz w:val="24"/>
                <w:szCs w:val="24"/>
              </w:rPr>
              <w:t xml:space="preserve">Примерная программа учебного курса «Родная литература» для 5-9 классов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утвержденный приказом </w:t>
            </w:r>
            <w:proofErr w:type="spellStart"/>
            <w:r w:rsidRPr="00153A90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53A90">
              <w:rPr>
                <w:rFonts w:ascii="Times New Roman" w:hAnsi="Times New Roman"/>
                <w:sz w:val="24"/>
                <w:szCs w:val="24"/>
              </w:rPr>
              <w:t xml:space="preserve"> РФ от 17.12.2010 №1897», с учетом положений Концепции преподавания русского языка и литературы в Российской Федерации, утвержденной 9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53A90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153A90">
              <w:rPr>
                <w:rFonts w:ascii="Times New Roman" w:hAnsi="Times New Roman"/>
                <w:sz w:val="24"/>
                <w:szCs w:val="24"/>
              </w:rPr>
              <w:t>., № 637-р.</w:t>
            </w:r>
          </w:p>
          <w:p w:rsidR="008B3605" w:rsidRDefault="008B3605" w:rsidP="0039205A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03F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FF203F">
              <w:rPr>
                <w:sz w:val="24"/>
                <w:szCs w:val="24"/>
              </w:rPr>
              <w:t xml:space="preserve">основного общего образования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Default="008B3605" w:rsidP="0039205A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Pr="00FF20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 w:rsidRPr="00FF2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Pr="0039205A" w:rsidRDefault="008B3605" w:rsidP="0039205A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</w:pPr>
            <w:r w:rsidRPr="007D6E93">
              <w:rPr>
                <w:color w:val="000000"/>
                <w:sz w:val="24"/>
                <w:szCs w:val="24"/>
              </w:rPr>
              <w:t xml:space="preserve">Рабочая программа воспитания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 на уровне ООО.</w:t>
            </w:r>
          </w:p>
          <w:p w:rsidR="0039205A" w:rsidRDefault="0039205A" w:rsidP="0039205A">
            <w:pPr>
              <w:pStyle w:val="11"/>
              <w:spacing w:line="276" w:lineRule="auto"/>
              <w:ind w:left="20" w:firstLine="0"/>
            </w:pPr>
          </w:p>
        </w:tc>
      </w:tr>
      <w:tr w:rsidR="008B3605" w:rsidTr="00851E4C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126" w:type="dxa"/>
            <w:vAlign w:val="bottom"/>
          </w:tcPr>
          <w:p w:rsidR="008B3605" w:rsidRDefault="008B3605" w:rsidP="00153A90"/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126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  <w:vAlign w:val="bottom"/>
          </w:tcPr>
          <w:p w:rsidR="008B3605" w:rsidRPr="00FB4C11" w:rsidRDefault="00FB4C11" w:rsidP="00153A90">
            <w:pPr>
              <w:pStyle w:val="a5"/>
              <w:spacing w:line="276" w:lineRule="auto"/>
              <w:ind w:firstLine="82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B4C11">
              <w:rPr>
                <w:sz w:val="24"/>
                <w:szCs w:val="28"/>
              </w:rPr>
              <w:t>Общее число учебных часов за п</w:t>
            </w:r>
            <w:r w:rsidR="00153A90">
              <w:rPr>
                <w:sz w:val="24"/>
                <w:szCs w:val="28"/>
              </w:rPr>
              <w:t>ять лет обучения составляет  85</w:t>
            </w:r>
            <w:r w:rsidRPr="00FB4C11">
              <w:rPr>
                <w:sz w:val="24"/>
                <w:szCs w:val="28"/>
              </w:rPr>
              <w:t xml:space="preserve"> часов, </w:t>
            </w:r>
            <w:r w:rsidR="00153A90">
              <w:rPr>
                <w:sz w:val="24"/>
                <w:szCs w:val="28"/>
              </w:rPr>
              <w:t>в том числе: 5 класс - 17 ч. (0,5</w:t>
            </w:r>
            <w:r w:rsidRPr="00FB4C11">
              <w:rPr>
                <w:sz w:val="24"/>
                <w:szCs w:val="28"/>
              </w:rPr>
              <w:t xml:space="preserve"> раз</w:t>
            </w:r>
            <w:r w:rsidR="00153A90">
              <w:rPr>
                <w:sz w:val="24"/>
                <w:szCs w:val="28"/>
              </w:rPr>
              <w:t xml:space="preserve"> в неделю),  6 класс – 17 ч. (0,5</w:t>
            </w:r>
            <w:r w:rsidRPr="00FB4C11">
              <w:rPr>
                <w:sz w:val="24"/>
                <w:szCs w:val="28"/>
              </w:rPr>
              <w:t xml:space="preserve"> раз в неделю), 7 </w:t>
            </w:r>
            <w:r w:rsidR="00153A90">
              <w:rPr>
                <w:sz w:val="24"/>
                <w:szCs w:val="28"/>
              </w:rPr>
              <w:t>класс – 17 ч. (0,5</w:t>
            </w:r>
            <w:r w:rsidRPr="00FB4C11">
              <w:rPr>
                <w:sz w:val="24"/>
                <w:szCs w:val="28"/>
              </w:rPr>
              <w:t xml:space="preserve"> раз</w:t>
            </w:r>
            <w:r w:rsidR="00153A90">
              <w:rPr>
                <w:sz w:val="24"/>
                <w:szCs w:val="28"/>
              </w:rPr>
              <w:t>а в неделю), 8 класс – 17 ч. (0,5 раз в неделю), 9 класс -  17 ч. (0,5 раз</w:t>
            </w:r>
            <w:r w:rsidRPr="00FB4C11">
              <w:rPr>
                <w:sz w:val="24"/>
                <w:szCs w:val="28"/>
              </w:rPr>
              <w:t xml:space="preserve"> в неделю).</w:t>
            </w:r>
            <w:proofErr w:type="gramEnd"/>
          </w:p>
        </w:tc>
      </w:tr>
      <w:tr w:rsidR="008B3605" w:rsidTr="0052466A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:rsidR="008B3605" w:rsidRDefault="00153A90" w:rsidP="00153A90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 курса  родной литературы</w:t>
            </w:r>
            <w:r w:rsidR="00FB4C11" w:rsidRPr="00FB4C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основной школе обусловлено </w:t>
            </w:r>
            <w:r w:rsidRPr="00153A90">
              <w:rPr>
                <w:rFonts w:ascii="Times New Roman" w:hAnsi="Times New Roman"/>
                <w:sz w:val="24"/>
                <w:szCs w:val="24"/>
              </w:rPr>
              <w:t>воспитанием уважительного и бережного отношение к родной литературе как величайшей духовной, нравственной и культурной ценности русского народа.</w:t>
            </w:r>
          </w:p>
        </w:tc>
      </w:tr>
    </w:tbl>
    <w:p w:rsidR="00AD3B8C" w:rsidRDefault="00AD3B8C"/>
    <w:sectPr w:rsidR="00AD3B8C" w:rsidSect="00B57D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8A51472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B14B5"/>
    <w:multiLevelType w:val="hybridMultilevel"/>
    <w:tmpl w:val="1AE8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F7CF7"/>
    <w:multiLevelType w:val="singleLevel"/>
    <w:tmpl w:val="BE5A3B2E"/>
    <w:lvl w:ilvl="0">
      <w:start w:val="2"/>
      <w:numFmt w:val="decimal"/>
      <w:lvlText w:val="%1)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153A90"/>
    <w:rsid w:val="0039205A"/>
    <w:rsid w:val="005F3619"/>
    <w:rsid w:val="00637143"/>
    <w:rsid w:val="007745A1"/>
    <w:rsid w:val="008B3605"/>
    <w:rsid w:val="00A74822"/>
    <w:rsid w:val="00AD3B8C"/>
    <w:rsid w:val="00AF20A3"/>
    <w:rsid w:val="00B57D17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  <w:style w:type="paragraph" w:customStyle="1" w:styleId="12">
    <w:name w:val="Знак1"/>
    <w:basedOn w:val="a"/>
    <w:rsid w:val="00FB4C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53A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  <w:style w:type="paragraph" w:customStyle="1" w:styleId="12">
    <w:name w:val="Знак1"/>
    <w:basedOn w:val="a"/>
    <w:rsid w:val="00FB4C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53A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2022-11-01T10:38:00Z</dcterms:created>
  <dcterms:modified xsi:type="dcterms:W3CDTF">2022-11-01T10:38:00Z</dcterms:modified>
</cp:coreProperties>
</file>