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50E" w:rsidRPr="0009550E" w:rsidRDefault="0009550E" w:rsidP="00095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50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9550E" w:rsidRDefault="0009550E" w:rsidP="00095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50E">
        <w:rPr>
          <w:rFonts w:ascii="Times New Roman" w:hAnsi="Times New Roman" w:cs="Times New Roman"/>
          <w:b/>
          <w:sz w:val="28"/>
          <w:szCs w:val="28"/>
        </w:rPr>
        <w:t>о численности обучающихся по программе профессионального обучения</w:t>
      </w:r>
    </w:p>
    <w:p w:rsidR="0009550E" w:rsidRPr="0009550E" w:rsidRDefault="0009550E" w:rsidP="00095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21E">
        <w:rPr>
          <w:rFonts w:ascii="Times New Roman" w:hAnsi="Times New Roman" w:cs="Times New Roman"/>
          <w:b/>
          <w:sz w:val="28"/>
          <w:szCs w:val="28"/>
        </w:rPr>
        <w:t>16199 «Оператор электронно-вычислительных и вычислительных машин»</w:t>
      </w:r>
    </w:p>
    <w:p w:rsidR="0009550E" w:rsidRDefault="0009550E" w:rsidP="00095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804"/>
        <w:gridCol w:w="1695"/>
      </w:tblGrid>
      <w:tr w:rsidR="0009550E" w:rsidTr="0009550E">
        <w:tc>
          <w:tcPr>
            <w:tcW w:w="846" w:type="dxa"/>
          </w:tcPr>
          <w:p w:rsidR="0009550E" w:rsidRDefault="0009550E" w:rsidP="00095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09550E" w:rsidRDefault="0009550E" w:rsidP="00095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обучающихся</w:t>
            </w:r>
          </w:p>
        </w:tc>
        <w:tc>
          <w:tcPr>
            <w:tcW w:w="1695" w:type="dxa"/>
          </w:tcPr>
          <w:p w:rsidR="0009550E" w:rsidRDefault="0009550E" w:rsidP="00095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9550E" w:rsidTr="0009550E">
        <w:tc>
          <w:tcPr>
            <w:tcW w:w="846" w:type="dxa"/>
          </w:tcPr>
          <w:p w:rsidR="0009550E" w:rsidRDefault="0009550E" w:rsidP="00095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09550E" w:rsidRDefault="0009550E" w:rsidP="00095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за счет бюджетных ассигнований</w:t>
            </w:r>
          </w:p>
        </w:tc>
        <w:tc>
          <w:tcPr>
            <w:tcW w:w="1695" w:type="dxa"/>
          </w:tcPr>
          <w:p w:rsidR="0009550E" w:rsidRDefault="0009550E" w:rsidP="00095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9550E" w:rsidTr="0009550E">
        <w:tc>
          <w:tcPr>
            <w:tcW w:w="846" w:type="dxa"/>
          </w:tcPr>
          <w:p w:rsidR="0009550E" w:rsidRDefault="0009550E" w:rsidP="00095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6804" w:type="dxa"/>
          </w:tcPr>
          <w:p w:rsidR="0009550E" w:rsidRDefault="0009550E" w:rsidP="00095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иностранных граждан, которые проходят обучение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счет бюджетных ассигнований</w:t>
            </w:r>
          </w:p>
        </w:tc>
        <w:tc>
          <w:tcPr>
            <w:tcW w:w="1695" w:type="dxa"/>
          </w:tcPr>
          <w:p w:rsidR="0009550E" w:rsidRDefault="0009550E" w:rsidP="00095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9550E" w:rsidTr="0009550E">
        <w:tc>
          <w:tcPr>
            <w:tcW w:w="846" w:type="dxa"/>
          </w:tcPr>
          <w:p w:rsidR="0009550E" w:rsidRDefault="0009550E" w:rsidP="00095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09550E" w:rsidRDefault="00B4353D" w:rsidP="00B43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обучающихся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договорам об образовании, заключаемых при приеме на обучение за счет средств физического и (или) юридического лица</w:t>
            </w:r>
          </w:p>
        </w:tc>
        <w:tc>
          <w:tcPr>
            <w:tcW w:w="1695" w:type="dxa"/>
          </w:tcPr>
          <w:p w:rsidR="0009550E" w:rsidRDefault="00B4353D" w:rsidP="00095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4353D" w:rsidTr="0009550E">
        <w:tc>
          <w:tcPr>
            <w:tcW w:w="846" w:type="dxa"/>
          </w:tcPr>
          <w:p w:rsidR="00B4353D" w:rsidRDefault="00B4353D" w:rsidP="00B43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B4353D" w:rsidRDefault="00B4353D" w:rsidP="00B43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иностранных граждан, которые проходят обучение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договорам об образовании, заключаемых при приеме на обучение за счет средств физического и (или) юридического лица</w:t>
            </w:r>
          </w:p>
        </w:tc>
        <w:tc>
          <w:tcPr>
            <w:tcW w:w="1695" w:type="dxa"/>
          </w:tcPr>
          <w:p w:rsidR="00B4353D" w:rsidRDefault="00B4353D" w:rsidP="00B43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9550E" w:rsidRDefault="0009550E" w:rsidP="00095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5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0E"/>
    <w:rsid w:val="0009550E"/>
    <w:rsid w:val="007C64D0"/>
    <w:rsid w:val="00B4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943FF"/>
  <w15:chartTrackingRefBased/>
  <w15:docId w15:val="{52B408B5-1A8B-483A-BEBE-74E52A8E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Ангольт ТВ</dc:creator>
  <cp:keywords/>
  <dc:description/>
  <cp:lastModifiedBy>Ангольт ТВ</cp:lastModifiedBy>
  <cp:revision>1</cp:revision>
  <dcterms:created xsi:type="dcterms:W3CDTF">2023-12-22T07:51:00Z</dcterms:created>
  <dcterms:modified xsi:type="dcterms:W3CDTF">2023-12-22T08:06:00Z</dcterms:modified>
</cp:coreProperties>
</file>